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A6" w:rsidRDefault="00616424" w:rsidP="00616424">
      <w:pPr>
        <w:rPr>
          <w:b/>
          <w:sz w:val="32"/>
          <w:szCs w:val="32"/>
        </w:rPr>
      </w:pPr>
      <w:r w:rsidRPr="00BD72A6">
        <w:rPr>
          <w:b/>
          <w:sz w:val="32"/>
          <w:szCs w:val="32"/>
        </w:rPr>
        <w:t>Einteilung des 14-tägigen Unterrichts im Schuljahr 2016/17</w:t>
      </w:r>
    </w:p>
    <w:p w:rsidR="00616424" w:rsidRPr="00BD72A6" w:rsidRDefault="00616424" w:rsidP="00616424">
      <w:pPr>
        <w:rPr>
          <w:b/>
          <w:sz w:val="32"/>
          <w:szCs w:val="32"/>
        </w:rPr>
      </w:pPr>
      <w:r w:rsidRPr="00BD72A6">
        <w:rPr>
          <w:b/>
          <w:sz w:val="32"/>
          <w:szCs w:val="32"/>
        </w:rPr>
        <w:t>montags 3./ 4. Stunde</w:t>
      </w:r>
    </w:p>
    <w:p w:rsidR="00616424" w:rsidRDefault="006164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ind w:firstLine="284"/>
              <w:rPr>
                <w:b/>
                <w:sz w:val="32"/>
                <w:szCs w:val="32"/>
              </w:rPr>
            </w:pPr>
            <w:r w:rsidRPr="00BD72A6">
              <w:rPr>
                <w:b/>
                <w:sz w:val="32"/>
                <w:szCs w:val="32"/>
              </w:rPr>
              <w:t>Woche (1)</w:t>
            </w:r>
          </w:p>
          <w:p w:rsidR="00616424" w:rsidRPr="00BD72A6" w:rsidRDefault="00616424" w:rsidP="00BD72A6">
            <w:pPr>
              <w:ind w:firstLine="284"/>
              <w:rPr>
                <w:sz w:val="24"/>
                <w:szCs w:val="24"/>
              </w:rPr>
            </w:pPr>
          </w:p>
          <w:p w:rsidR="00616424" w:rsidRPr="00BD72A6" w:rsidRDefault="00616424" w:rsidP="00BD72A6">
            <w:pPr>
              <w:ind w:firstLine="284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 xml:space="preserve">7 Geschichte/ </w:t>
            </w:r>
            <w:proofErr w:type="spellStart"/>
            <w:r w:rsidRPr="00BD72A6">
              <w:rPr>
                <w:sz w:val="24"/>
                <w:szCs w:val="24"/>
              </w:rPr>
              <w:t>Schoder</w:t>
            </w:r>
            <w:proofErr w:type="spellEnd"/>
          </w:p>
          <w:p w:rsidR="00616424" w:rsidRPr="00BD72A6" w:rsidRDefault="00616424" w:rsidP="00BD72A6">
            <w:pPr>
              <w:ind w:firstLine="284"/>
              <w:rPr>
                <w:sz w:val="24"/>
                <w:szCs w:val="24"/>
              </w:rPr>
            </w:pPr>
          </w:p>
          <w:p w:rsidR="00616424" w:rsidRPr="00BD72A6" w:rsidRDefault="00616424" w:rsidP="00BD72A6">
            <w:pPr>
              <w:ind w:firstLine="284"/>
              <w:rPr>
                <w:sz w:val="24"/>
                <w:szCs w:val="24"/>
              </w:rPr>
            </w:pPr>
          </w:p>
          <w:p w:rsidR="00616424" w:rsidRPr="00BD72A6" w:rsidRDefault="00616424" w:rsidP="00BD72A6">
            <w:pPr>
              <w:ind w:firstLine="284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10 Sport Jungen/ Rosenkranz</w:t>
            </w:r>
          </w:p>
          <w:p w:rsidR="00616424" w:rsidRPr="00BD72A6" w:rsidRDefault="00616424" w:rsidP="00BD72A6">
            <w:pPr>
              <w:ind w:firstLine="284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 xml:space="preserve">10 Sport Mädchen/ </w:t>
            </w:r>
            <w:proofErr w:type="spellStart"/>
            <w:r w:rsidRPr="00BD72A6">
              <w:rPr>
                <w:sz w:val="24"/>
                <w:szCs w:val="24"/>
              </w:rPr>
              <w:t>Parali</w:t>
            </w:r>
            <w:proofErr w:type="spellEnd"/>
          </w:p>
        </w:tc>
        <w:tc>
          <w:tcPr>
            <w:tcW w:w="4606" w:type="dxa"/>
          </w:tcPr>
          <w:p w:rsidR="00616424" w:rsidRPr="00BD72A6" w:rsidRDefault="00616424" w:rsidP="00BD72A6">
            <w:pPr>
              <w:ind w:firstLine="214"/>
              <w:rPr>
                <w:b/>
                <w:sz w:val="32"/>
                <w:szCs w:val="32"/>
              </w:rPr>
            </w:pPr>
            <w:r w:rsidRPr="00BD72A6">
              <w:rPr>
                <w:b/>
                <w:sz w:val="32"/>
                <w:szCs w:val="32"/>
              </w:rPr>
              <w:t>Woche (2)</w:t>
            </w:r>
          </w:p>
          <w:p w:rsidR="00616424" w:rsidRPr="00BD72A6" w:rsidRDefault="00616424" w:rsidP="00BD72A6">
            <w:pPr>
              <w:ind w:firstLine="214"/>
              <w:rPr>
                <w:sz w:val="24"/>
                <w:szCs w:val="24"/>
              </w:rPr>
            </w:pPr>
          </w:p>
          <w:p w:rsidR="00616424" w:rsidRPr="00BD72A6" w:rsidRDefault="00616424" w:rsidP="00BD72A6">
            <w:pPr>
              <w:ind w:firstLine="214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7 Sport Jungen/ Rosenkranz</w:t>
            </w:r>
          </w:p>
          <w:p w:rsidR="00616424" w:rsidRPr="00BD72A6" w:rsidRDefault="00616424" w:rsidP="00BD72A6">
            <w:pPr>
              <w:ind w:firstLine="214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 xml:space="preserve">7 Sport Mädchen/ </w:t>
            </w:r>
            <w:proofErr w:type="spellStart"/>
            <w:r w:rsidRPr="00BD72A6">
              <w:rPr>
                <w:sz w:val="24"/>
                <w:szCs w:val="24"/>
              </w:rPr>
              <w:t>Parali</w:t>
            </w:r>
            <w:proofErr w:type="spellEnd"/>
          </w:p>
          <w:p w:rsidR="00616424" w:rsidRPr="00BD72A6" w:rsidRDefault="00616424" w:rsidP="00BD72A6">
            <w:pPr>
              <w:ind w:firstLine="214"/>
              <w:rPr>
                <w:sz w:val="24"/>
                <w:szCs w:val="24"/>
              </w:rPr>
            </w:pPr>
          </w:p>
          <w:p w:rsidR="00616424" w:rsidRPr="00BD72A6" w:rsidRDefault="00616424" w:rsidP="00BD72A6">
            <w:pPr>
              <w:ind w:firstLine="214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 xml:space="preserve">10 Französisch/ </w:t>
            </w:r>
            <w:proofErr w:type="spellStart"/>
            <w:r w:rsidRPr="00BD72A6">
              <w:rPr>
                <w:sz w:val="24"/>
                <w:szCs w:val="24"/>
              </w:rPr>
              <w:t>Vimont</w:t>
            </w:r>
            <w:proofErr w:type="spellEnd"/>
          </w:p>
          <w:p w:rsidR="00616424" w:rsidRPr="00BD72A6" w:rsidRDefault="00616424">
            <w:pPr>
              <w:rPr>
                <w:sz w:val="24"/>
                <w:szCs w:val="24"/>
              </w:rPr>
            </w:pP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12.09.2016</w:t>
            </w:r>
          </w:p>
        </w:tc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19.09.2016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26.09.</w:t>
            </w:r>
          </w:p>
        </w:tc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10.10.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17.10.</w:t>
            </w:r>
          </w:p>
        </w:tc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24.10.</w:t>
            </w:r>
          </w:p>
        </w:tc>
      </w:tr>
      <w:tr w:rsidR="00BD72A6" w:rsidRPr="00BD72A6" w:rsidTr="00B31809">
        <w:tc>
          <w:tcPr>
            <w:tcW w:w="9212" w:type="dxa"/>
            <w:gridSpan w:val="2"/>
          </w:tcPr>
          <w:p w:rsidR="00BD72A6" w:rsidRPr="00BD72A6" w:rsidRDefault="00BD72A6" w:rsidP="00BD72A6">
            <w:pPr>
              <w:jc w:val="center"/>
              <w:rPr>
                <w:b/>
                <w:i/>
                <w:sz w:val="24"/>
                <w:szCs w:val="24"/>
              </w:rPr>
            </w:pPr>
            <w:r w:rsidRPr="00BD72A6">
              <w:rPr>
                <w:b/>
                <w:i/>
                <w:sz w:val="24"/>
                <w:szCs w:val="24"/>
              </w:rPr>
              <w:t>Herbstferien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07.11.</w:t>
            </w:r>
          </w:p>
        </w:tc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14.11.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21.11.</w:t>
            </w:r>
          </w:p>
        </w:tc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28.11.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05.12.</w:t>
            </w:r>
          </w:p>
        </w:tc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12.12.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19.12.</w:t>
            </w:r>
          </w:p>
        </w:tc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</w:p>
        </w:tc>
      </w:tr>
      <w:tr w:rsidR="00BD72A6" w:rsidRPr="00BD72A6" w:rsidTr="00674CED">
        <w:tc>
          <w:tcPr>
            <w:tcW w:w="9212" w:type="dxa"/>
            <w:gridSpan w:val="2"/>
          </w:tcPr>
          <w:p w:rsidR="00BD72A6" w:rsidRPr="00BD72A6" w:rsidRDefault="00BD72A6" w:rsidP="00BD72A6">
            <w:pPr>
              <w:jc w:val="center"/>
              <w:rPr>
                <w:b/>
                <w:i/>
                <w:sz w:val="24"/>
                <w:szCs w:val="24"/>
              </w:rPr>
            </w:pPr>
            <w:r w:rsidRPr="00BD72A6">
              <w:rPr>
                <w:b/>
                <w:i/>
                <w:sz w:val="24"/>
                <w:szCs w:val="24"/>
              </w:rPr>
              <w:t>Weihnachtsferien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09.01.2017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16.01.2017</w:t>
            </w:r>
          </w:p>
        </w:tc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23.01.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30.01.</w:t>
            </w:r>
          </w:p>
        </w:tc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06.02.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13.02.</w:t>
            </w:r>
          </w:p>
        </w:tc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20.02.</w:t>
            </w:r>
          </w:p>
        </w:tc>
      </w:tr>
      <w:tr w:rsidR="00BD72A6" w:rsidRPr="00BD72A6" w:rsidTr="00A82259">
        <w:tc>
          <w:tcPr>
            <w:tcW w:w="9212" w:type="dxa"/>
            <w:gridSpan w:val="2"/>
          </w:tcPr>
          <w:p w:rsidR="00BD72A6" w:rsidRPr="00BD72A6" w:rsidRDefault="00BD72A6" w:rsidP="00BD72A6">
            <w:pPr>
              <w:jc w:val="center"/>
              <w:rPr>
                <w:b/>
                <w:i/>
                <w:sz w:val="24"/>
                <w:szCs w:val="24"/>
              </w:rPr>
            </w:pPr>
            <w:r w:rsidRPr="00BD72A6">
              <w:rPr>
                <w:b/>
                <w:i/>
                <w:sz w:val="24"/>
                <w:szCs w:val="24"/>
              </w:rPr>
              <w:t>Fastnachtsferien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06.03.</w:t>
            </w:r>
          </w:p>
        </w:tc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13.03.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20.03.</w:t>
            </w:r>
          </w:p>
        </w:tc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27.03.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03.04.</w:t>
            </w:r>
          </w:p>
        </w:tc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Osterferien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24.04.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08.05.</w:t>
            </w:r>
          </w:p>
        </w:tc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15.05.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22.05.</w:t>
            </w:r>
          </w:p>
        </w:tc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29.05.</w:t>
            </w:r>
          </w:p>
        </w:tc>
      </w:tr>
      <w:tr w:rsidR="00BD72A6" w:rsidRPr="00BD72A6" w:rsidTr="001C262F">
        <w:tc>
          <w:tcPr>
            <w:tcW w:w="9212" w:type="dxa"/>
            <w:gridSpan w:val="2"/>
          </w:tcPr>
          <w:p w:rsidR="00BD72A6" w:rsidRPr="00BD72A6" w:rsidRDefault="00BD72A6" w:rsidP="00BD72A6">
            <w:pPr>
              <w:jc w:val="center"/>
              <w:rPr>
                <w:b/>
                <w:i/>
                <w:sz w:val="24"/>
                <w:szCs w:val="24"/>
              </w:rPr>
            </w:pPr>
            <w:r w:rsidRPr="00BD72A6">
              <w:rPr>
                <w:b/>
                <w:i/>
                <w:sz w:val="24"/>
                <w:szCs w:val="24"/>
              </w:rPr>
              <w:t>Pfingstferien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19.06.</w:t>
            </w:r>
          </w:p>
        </w:tc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26.06.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03.07.</w:t>
            </w:r>
          </w:p>
        </w:tc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10.07.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BD72A6" w:rsidP="00BD72A6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17.07.</w:t>
            </w:r>
          </w:p>
        </w:tc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</w:p>
        </w:tc>
      </w:tr>
      <w:tr w:rsidR="00BD72A6" w:rsidRPr="00BD72A6" w:rsidTr="006D0C48">
        <w:tc>
          <w:tcPr>
            <w:tcW w:w="9212" w:type="dxa"/>
            <w:gridSpan w:val="2"/>
          </w:tcPr>
          <w:p w:rsidR="00BD72A6" w:rsidRPr="00BD72A6" w:rsidRDefault="00BD72A6" w:rsidP="00BD72A6">
            <w:pPr>
              <w:jc w:val="center"/>
              <w:rPr>
                <w:b/>
                <w:i/>
                <w:sz w:val="24"/>
                <w:szCs w:val="24"/>
              </w:rPr>
            </w:pPr>
            <w:r w:rsidRPr="00BD72A6">
              <w:rPr>
                <w:b/>
                <w:i/>
                <w:sz w:val="24"/>
                <w:szCs w:val="24"/>
              </w:rPr>
              <w:t>Sommerferien</w:t>
            </w:r>
          </w:p>
        </w:tc>
      </w:tr>
    </w:tbl>
    <w:p w:rsidR="00C601B6" w:rsidRDefault="00C601B6"/>
    <w:p w:rsidR="00BD72A6" w:rsidRDefault="00BD72A6" w:rsidP="00BD72A6">
      <w:pPr>
        <w:spacing w:after="0"/>
      </w:pPr>
      <w:r>
        <w:t>Hinweis:</w:t>
      </w:r>
    </w:p>
    <w:p w:rsidR="00616424" w:rsidRDefault="00BD72A6" w:rsidP="00BD72A6">
      <w:pPr>
        <w:spacing w:after="0"/>
      </w:pPr>
      <w:r>
        <w:t xml:space="preserve"> neuer Stundenplan im 2. Halbjahr, Wochenzu</w:t>
      </w:r>
      <w:bookmarkStart w:id="0" w:name="_GoBack"/>
      <w:bookmarkEnd w:id="0"/>
      <w:r>
        <w:t>weisung bleibt erhalten</w:t>
      </w:r>
    </w:p>
    <w:sectPr w:rsidR="0061642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1C" w:rsidRDefault="00F7491C" w:rsidP="00BD72A6">
      <w:pPr>
        <w:spacing w:after="0" w:line="240" w:lineRule="auto"/>
      </w:pPr>
      <w:r>
        <w:separator/>
      </w:r>
    </w:p>
  </w:endnote>
  <w:endnote w:type="continuationSeparator" w:id="0">
    <w:p w:rsidR="00F7491C" w:rsidRDefault="00F7491C" w:rsidP="00BD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A6" w:rsidRDefault="00C2578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10160</wp:posOffset>
              </wp:positionV>
              <wp:extent cx="5829300" cy="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8pt" to="457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" strokecolor="#4579b8 [3044]"/>
          </w:pict>
        </mc:Fallback>
      </mc:AlternateContent>
    </w:r>
    <w:proofErr w:type="spellStart"/>
    <w:r>
      <w:t>Spo</w:t>
    </w:r>
    <w:proofErr w:type="spellEnd"/>
    <w:r>
      <w:t xml:space="preserve"> 7/10_G/F_14tägig_1HJ1617</w:t>
    </w:r>
  </w:p>
  <w:p w:rsidR="00C2578A" w:rsidRDefault="00C2578A">
    <w:pPr>
      <w:pStyle w:val="Fuzeile"/>
    </w:pPr>
    <w:r>
      <w:t>Stand: 25.08.2016</w:t>
    </w:r>
  </w:p>
  <w:p w:rsidR="00BD72A6" w:rsidRDefault="00BD72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1C" w:rsidRDefault="00F7491C" w:rsidP="00BD72A6">
      <w:pPr>
        <w:spacing w:after="0" w:line="240" w:lineRule="auto"/>
      </w:pPr>
      <w:r>
        <w:separator/>
      </w:r>
    </w:p>
  </w:footnote>
  <w:footnote w:type="continuationSeparator" w:id="0">
    <w:p w:rsidR="00F7491C" w:rsidRDefault="00F7491C" w:rsidP="00BD7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24"/>
    <w:rsid w:val="00616424"/>
    <w:rsid w:val="00BD72A6"/>
    <w:rsid w:val="00C2578A"/>
    <w:rsid w:val="00C601B6"/>
    <w:rsid w:val="00F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2A6"/>
  </w:style>
  <w:style w:type="paragraph" w:styleId="Fuzeile">
    <w:name w:val="footer"/>
    <w:basedOn w:val="Standard"/>
    <w:link w:val="FuzeileZchn"/>
    <w:uiPriority w:val="99"/>
    <w:unhideWhenUsed/>
    <w:rsid w:val="00BD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2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2A6"/>
  </w:style>
  <w:style w:type="paragraph" w:styleId="Fuzeile">
    <w:name w:val="footer"/>
    <w:basedOn w:val="Standard"/>
    <w:link w:val="FuzeileZchn"/>
    <w:uiPriority w:val="99"/>
    <w:unhideWhenUsed/>
    <w:rsid w:val="00BD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2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Privat</cp:lastModifiedBy>
  <cp:revision>1</cp:revision>
  <dcterms:created xsi:type="dcterms:W3CDTF">2016-08-25T07:01:00Z</dcterms:created>
  <dcterms:modified xsi:type="dcterms:W3CDTF">2016-08-25T07:25:00Z</dcterms:modified>
</cp:coreProperties>
</file>